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12" w:rsidRDefault="00520812">
      <w:r>
        <w:rPr>
          <w:noProof/>
          <w:lang w:eastAsia="de-CH"/>
        </w:rPr>
        <w:drawing>
          <wp:inline distT="0" distB="0" distL="0" distR="0">
            <wp:extent cx="3267075" cy="1323975"/>
            <wp:effectExtent l="19050" t="0" r="9525" b="0"/>
            <wp:docPr id="1" name="Bild 1" descr="C:\Users\Monika Furrer\Desktop\Documents\KITA PAPILL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 Furrer\Desktop\Documents\KITA PAPILLON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C8" w:rsidRDefault="00CB75C8"/>
    <w:p w:rsidR="00CB75C8" w:rsidRDefault="00CB75C8">
      <w:bookmarkStart w:id="0" w:name="_GoBack"/>
      <w:bookmarkEnd w:id="0"/>
    </w:p>
    <w:p w:rsidR="0085799E" w:rsidRDefault="0085799E"/>
    <w:p w:rsidR="0085799E" w:rsidRDefault="0085799E"/>
    <w:p w:rsidR="0085799E" w:rsidRPr="0085799E" w:rsidRDefault="0085799E">
      <w:pPr>
        <w:rPr>
          <w:rFonts w:ascii="Arial" w:hAnsi="Arial" w:cs="Arial"/>
        </w:rPr>
      </w:pPr>
    </w:p>
    <w:p w:rsidR="0085799E" w:rsidRPr="00CB75C8" w:rsidRDefault="00CB75C8">
      <w:pPr>
        <w:rPr>
          <w:rFonts w:ascii="Arial" w:hAnsi="Arial" w:cs="Arial"/>
          <w:sz w:val="40"/>
          <w:szCs w:val="40"/>
        </w:rPr>
      </w:pPr>
      <w:r w:rsidRPr="00CB75C8">
        <w:rPr>
          <w:rFonts w:ascii="Arial" w:hAnsi="Arial" w:cs="Arial"/>
          <w:sz w:val="40"/>
          <w:szCs w:val="40"/>
        </w:rPr>
        <w:t>Tarifliste KITA Pa</w:t>
      </w:r>
      <w:r w:rsidR="0085799E" w:rsidRPr="00CB75C8">
        <w:rPr>
          <w:rFonts w:ascii="Arial" w:hAnsi="Arial" w:cs="Arial"/>
          <w:sz w:val="40"/>
          <w:szCs w:val="40"/>
        </w:rPr>
        <w:t>pillon Luzern/Littau</w:t>
      </w:r>
    </w:p>
    <w:p w:rsidR="0085799E" w:rsidRPr="00CB75C8" w:rsidRDefault="0085799E">
      <w:pPr>
        <w:rPr>
          <w:rFonts w:ascii="Arial" w:hAnsi="Arial" w:cs="Arial"/>
          <w:sz w:val="40"/>
          <w:szCs w:val="40"/>
        </w:rPr>
      </w:pPr>
    </w:p>
    <w:p w:rsidR="0085799E" w:rsidRPr="0085799E" w:rsidRDefault="0085799E">
      <w:pPr>
        <w:rPr>
          <w:rFonts w:ascii="Arial" w:hAnsi="Arial" w:cs="Arial"/>
        </w:rPr>
      </w:pPr>
    </w:p>
    <w:p w:rsidR="0085799E" w:rsidRPr="0085799E" w:rsidRDefault="0085799E">
      <w:pPr>
        <w:rPr>
          <w:rFonts w:ascii="Arial" w:hAnsi="Arial" w:cs="Arial"/>
        </w:rPr>
      </w:pPr>
    </w:p>
    <w:p w:rsidR="0085799E" w:rsidRPr="0085799E" w:rsidRDefault="0085799E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2093"/>
        <w:gridCol w:w="5103"/>
        <w:gridCol w:w="2016"/>
      </w:tblGrid>
      <w:tr w:rsidR="0085799E" w:rsidRPr="0085799E" w:rsidTr="0085799E">
        <w:tc>
          <w:tcPr>
            <w:tcW w:w="2093" w:type="dxa"/>
          </w:tcPr>
          <w:p w:rsidR="0085799E" w:rsidRDefault="0085799E">
            <w:pPr>
              <w:rPr>
                <w:rFonts w:ascii="Arial" w:hAnsi="Arial" w:cs="Arial"/>
              </w:rPr>
            </w:pPr>
          </w:p>
          <w:p w:rsidR="0085799E" w:rsidRPr="0085799E" w:rsidRDefault="0085799E">
            <w:pPr>
              <w:rPr>
                <w:rFonts w:ascii="Arial" w:hAnsi="Arial" w:cs="Arial"/>
              </w:rPr>
            </w:pPr>
            <w:r w:rsidRPr="0085799E">
              <w:rPr>
                <w:rFonts w:ascii="Arial" w:hAnsi="Arial" w:cs="Arial"/>
              </w:rPr>
              <w:t>1 Tag</w:t>
            </w:r>
          </w:p>
        </w:tc>
        <w:tc>
          <w:tcPr>
            <w:tcW w:w="5103" w:type="dxa"/>
          </w:tcPr>
          <w:p w:rsidR="0085799E" w:rsidRDefault="0085799E">
            <w:pPr>
              <w:rPr>
                <w:rFonts w:ascii="Arial" w:hAnsi="Arial" w:cs="Arial"/>
              </w:rPr>
            </w:pPr>
          </w:p>
          <w:p w:rsidR="0085799E" w:rsidRPr="0085799E" w:rsidRDefault="0085799E">
            <w:pPr>
              <w:rPr>
                <w:rFonts w:ascii="Arial" w:hAnsi="Arial" w:cs="Arial"/>
              </w:rPr>
            </w:pPr>
            <w:r w:rsidRPr="0085799E">
              <w:rPr>
                <w:rFonts w:ascii="Arial" w:hAnsi="Arial" w:cs="Arial"/>
              </w:rPr>
              <w:t>inkl</w:t>
            </w:r>
            <w:r>
              <w:rPr>
                <w:rFonts w:ascii="Arial" w:hAnsi="Arial" w:cs="Arial"/>
              </w:rPr>
              <w:t>.</w:t>
            </w:r>
            <w:r w:rsidRPr="0085799E">
              <w:rPr>
                <w:rFonts w:ascii="Arial" w:hAnsi="Arial" w:cs="Arial"/>
              </w:rPr>
              <w:t xml:space="preserve"> alle Mahlzeiten</w:t>
            </w:r>
          </w:p>
        </w:tc>
        <w:tc>
          <w:tcPr>
            <w:tcW w:w="2016" w:type="dxa"/>
          </w:tcPr>
          <w:p w:rsidR="0085799E" w:rsidRDefault="0085799E">
            <w:pPr>
              <w:rPr>
                <w:rFonts w:ascii="Arial" w:hAnsi="Arial" w:cs="Arial"/>
              </w:rPr>
            </w:pPr>
          </w:p>
          <w:p w:rsidR="0085799E" w:rsidRPr="0085799E" w:rsidRDefault="0085799E">
            <w:pPr>
              <w:rPr>
                <w:rFonts w:ascii="Arial" w:hAnsi="Arial" w:cs="Arial"/>
              </w:rPr>
            </w:pPr>
            <w:r w:rsidRPr="0085799E">
              <w:rPr>
                <w:rFonts w:ascii="Arial" w:hAnsi="Arial" w:cs="Arial"/>
              </w:rPr>
              <w:t xml:space="preserve">CHF </w:t>
            </w:r>
            <w:r>
              <w:rPr>
                <w:rFonts w:ascii="Arial" w:hAnsi="Arial" w:cs="Arial"/>
              </w:rPr>
              <w:t xml:space="preserve"> </w:t>
            </w:r>
            <w:r w:rsidRPr="0085799E">
              <w:rPr>
                <w:rFonts w:ascii="Arial" w:hAnsi="Arial" w:cs="Arial"/>
              </w:rPr>
              <w:t>110.00</w:t>
            </w:r>
          </w:p>
        </w:tc>
      </w:tr>
      <w:tr w:rsidR="0085799E" w:rsidRPr="0085799E" w:rsidTr="0085799E">
        <w:tc>
          <w:tcPr>
            <w:tcW w:w="2093" w:type="dxa"/>
          </w:tcPr>
          <w:p w:rsidR="0085799E" w:rsidRDefault="0085799E">
            <w:pPr>
              <w:rPr>
                <w:rFonts w:ascii="Arial" w:hAnsi="Arial" w:cs="Arial"/>
              </w:rPr>
            </w:pPr>
          </w:p>
          <w:p w:rsidR="0085799E" w:rsidRPr="0085799E" w:rsidRDefault="00857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Tag plus</w:t>
            </w:r>
          </w:p>
        </w:tc>
        <w:tc>
          <w:tcPr>
            <w:tcW w:w="5103" w:type="dxa"/>
          </w:tcPr>
          <w:p w:rsidR="0085799E" w:rsidRDefault="0085799E">
            <w:pPr>
              <w:rPr>
                <w:rFonts w:ascii="Arial" w:hAnsi="Arial" w:cs="Arial"/>
              </w:rPr>
            </w:pPr>
          </w:p>
          <w:p w:rsidR="0085799E" w:rsidRPr="0085799E" w:rsidRDefault="00857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inkl. Mittagessen, Frühstück oder Zvieri</w:t>
            </w:r>
          </w:p>
        </w:tc>
        <w:tc>
          <w:tcPr>
            <w:tcW w:w="2016" w:type="dxa"/>
          </w:tcPr>
          <w:p w:rsidR="0085799E" w:rsidRDefault="0085799E">
            <w:pPr>
              <w:rPr>
                <w:rFonts w:ascii="Arial" w:hAnsi="Arial" w:cs="Arial"/>
              </w:rPr>
            </w:pPr>
          </w:p>
          <w:p w:rsidR="0085799E" w:rsidRPr="0085799E" w:rsidRDefault="00857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   70.00</w:t>
            </w:r>
          </w:p>
        </w:tc>
      </w:tr>
      <w:tr w:rsidR="0085799E" w:rsidRPr="0085799E" w:rsidTr="0085799E">
        <w:tc>
          <w:tcPr>
            <w:tcW w:w="2093" w:type="dxa"/>
          </w:tcPr>
          <w:p w:rsidR="0085799E" w:rsidRDefault="0085799E">
            <w:pPr>
              <w:rPr>
                <w:rFonts w:ascii="Arial" w:hAnsi="Arial" w:cs="Arial"/>
              </w:rPr>
            </w:pPr>
          </w:p>
          <w:p w:rsidR="0085799E" w:rsidRPr="0085799E" w:rsidRDefault="00857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Tag</w:t>
            </w:r>
          </w:p>
        </w:tc>
        <w:tc>
          <w:tcPr>
            <w:tcW w:w="5103" w:type="dxa"/>
          </w:tcPr>
          <w:p w:rsidR="0085799E" w:rsidRDefault="0085799E">
            <w:pPr>
              <w:rPr>
                <w:rFonts w:ascii="Arial" w:hAnsi="Arial" w:cs="Arial"/>
              </w:rPr>
            </w:pPr>
          </w:p>
          <w:p w:rsidR="0085799E" w:rsidRPr="0085799E" w:rsidRDefault="00857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inkl. Zvieri</w:t>
            </w:r>
          </w:p>
        </w:tc>
        <w:tc>
          <w:tcPr>
            <w:tcW w:w="2016" w:type="dxa"/>
          </w:tcPr>
          <w:p w:rsidR="0085799E" w:rsidRDefault="0085799E">
            <w:pPr>
              <w:rPr>
                <w:rFonts w:ascii="Arial" w:hAnsi="Arial" w:cs="Arial"/>
              </w:rPr>
            </w:pPr>
          </w:p>
          <w:p w:rsidR="0085799E" w:rsidRPr="0085799E" w:rsidRDefault="00BB0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   55</w:t>
            </w:r>
            <w:r w:rsidR="0085799E">
              <w:rPr>
                <w:rFonts w:ascii="Arial" w:hAnsi="Arial" w:cs="Arial"/>
              </w:rPr>
              <w:t>.00</w:t>
            </w:r>
          </w:p>
        </w:tc>
      </w:tr>
    </w:tbl>
    <w:p w:rsidR="00520812" w:rsidRDefault="00520812"/>
    <w:p w:rsidR="0085799E" w:rsidRDefault="006E2305">
      <w:r>
        <w:t>Die Verrechnung erfolgt in fixen Monatspau</w:t>
      </w:r>
      <w:r w:rsidR="00CB75C8">
        <w:t>schalen.</w:t>
      </w:r>
    </w:p>
    <w:p w:rsidR="006E2305" w:rsidRDefault="006E2305">
      <w:r>
        <w:t>Die Monatspauschale errechnet sich aus den durchschnittlichen B</w:t>
      </w:r>
      <w:r w:rsidR="00CB75C8">
        <w:t>etreuungstagen.</w:t>
      </w:r>
      <w:r>
        <w:t xml:space="preserve"> Krankheits- und Unfallabwesenheiten sowie die Ferienabwesen</w:t>
      </w:r>
      <w:r w:rsidR="00CB75C8">
        <w:t>heiten der Kinder können nicht abgezogen werden.</w:t>
      </w:r>
    </w:p>
    <w:p w:rsidR="006E2305" w:rsidRDefault="006E2305">
      <w:r>
        <w:t>Der Berechnungsfaktor = 4.2 Wochen pro Monat ( Tagesansatz x Anzahl Tage pro Woche x 4.2)</w:t>
      </w:r>
    </w:p>
    <w:p w:rsidR="00CB75C8" w:rsidRDefault="00CB75C8"/>
    <w:p w:rsidR="00CB75C8" w:rsidRDefault="00CB75C8">
      <w:r>
        <w:t>Die Monatspauschale ist im Voraus  zu bezahlen bis spätestens am 30. Des jeweiligen Monats.</w:t>
      </w:r>
    </w:p>
    <w:p w:rsidR="00CB75C8" w:rsidRDefault="00CB75C8">
      <w:r>
        <w:t>Auf das 2. Kind wird einen Geschwisterrabatt von 10%  gewährt.</w:t>
      </w:r>
    </w:p>
    <w:p w:rsidR="00CB75C8" w:rsidRDefault="00CB75C8"/>
    <w:p w:rsidR="00CB75C8" w:rsidRDefault="00CB75C8">
      <w:r>
        <w:t>Einwohner der Stadt Luzern sowie den Gemeinden Horw, Kriens, und Ebikon bieten je nach steuerbarem Einkommen Betreuungsgutscheine an welche bei uns berücksichtigt werden.</w:t>
      </w:r>
    </w:p>
    <w:p w:rsidR="006E2305" w:rsidRDefault="006E2305">
      <w:r>
        <w:t xml:space="preserve"> </w:t>
      </w:r>
    </w:p>
    <w:p w:rsidR="006E2305" w:rsidRDefault="006E2305"/>
    <w:p w:rsidR="00B00BDC" w:rsidRDefault="00B00BDC">
      <w:r>
        <w:t>Gültig ab 01.August 2014</w:t>
      </w:r>
    </w:p>
    <w:p w:rsidR="00B00BDC" w:rsidRDefault="00B00BDC"/>
    <w:p w:rsidR="00B00BDC" w:rsidRDefault="00B00BDC"/>
    <w:p w:rsidR="00B00BDC" w:rsidRDefault="00B00BDC">
      <w:r>
        <w:t>KITA Papillon GmbH</w:t>
      </w:r>
    </w:p>
    <w:p w:rsidR="00B00BDC" w:rsidRDefault="00B00BDC">
      <w:r>
        <w:t>Monika Furrer</w:t>
      </w:r>
    </w:p>
    <w:p w:rsidR="00B00BDC" w:rsidRDefault="00B00BDC">
      <w:r>
        <w:t>Geschäftsleitung</w:t>
      </w:r>
    </w:p>
    <w:sectPr w:rsidR="00B00BDC" w:rsidSect="0067043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2A" w:rsidRDefault="00F8372A" w:rsidP="00520812">
      <w:r>
        <w:separator/>
      </w:r>
    </w:p>
  </w:endnote>
  <w:endnote w:type="continuationSeparator" w:id="0">
    <w:p w:rsidR="00F8372A" w:rsidRDefault="00F8372A" w:rsidP="0052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12" w:rsidRDefault="00520812">
    <w:pPr>
      <w:pStyle w:val="Fuzeile"/>
    </w:pPr>
    <w:r>
      <w:t xml:space="preserve">KITA Papillon GmbH an der kleinen </w:t>
    </w:r>
    <w:proofErr w:type="spellStart"/>
    <w:r>
      <w:t>Emme</w:t>
    </w:r>
    <w:proofErr w:type="spellEnd"/>
    <w:r>
      <w:t xml:space="preserve"> 1 6014 Luzern/Littau  041 420 03 33 </w:t>
    </w:r>
    <w:hyperlink r:id="rId1" w:history="1">
      <w:r w:rsidR="00BB049F" w:rsidRPr="00D9694C">
        <w:rPr>
          <w:rStyle w:val="Hyperlink"/>
        </w:rPr>
        <w:t>info@papillon.ch</w:t>
      </w:r>
    </w:hyperlink>
  </w:p>
  <w:p w:rsidR="00BB049F" w:rsidRDefault="00BB049F">
    <w:pPr>
      <w:pStyle w:val="Fuzeile"/>
    </w:pPr>
  </w:p>
  <w:p w:rsidR="00520812" w:rsidRDefault="0052081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2A" w:rsidRDefault="00F8372A" w:rsidP="00520812">
      <w:r>
        <w:separator/>
      </w:r>
    </w:p>
  </w:footnote>
  <w:footnote w:type="continuationSeparator" w:id="0">
    <w:p w:rsidR="00F8372A" w:rsidRDefault="00F8372A" w:rsidP="00520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99E"/>
    <w:rsid w:val="00520812"/>
    <w:rsid w:val="0067043C"/>
    <w:rsid w:val="006E2305"/>
    <w:rsid w:val="0085799E"/>
    <w:rsid w:val="00967212"/>
    <w:rsid w:val="00B00BDC"/>
    <w:rsid w:val="00BB049F"/>
    <w:rsid w:val="00CB75C8"/>
    <w:rsid w:val="00F8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4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5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8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8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208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20812"/>
  </w:style>
  <w:style w:type="paragraph" w:styleId="Fuzeile">
    <w:name w:val="footer"/>
    <w:basedOn w:val="Standard"/>
    <w:link w:val="FuzeileZchn"/>
    <w:uiPriority w:val="99"/>
    <w:unhideWhenUsed/>
    <w:rsid w:val="005208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0812"/>
  </w:style>
  <w:style w:type="character" w:styleId="Hyperlink">
    <w:name w:val="Hyperlink"/>
    <w:basedOn w:val="Absatz-Standardschriftart"/>
    <w:uiPriority w:val="99"/>
    <w:unhideWhenUsed/>
    <w:rsid w:val="00BB0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pillo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Monika Furrer</cp:lastModifiedBy>
  <cp:revision>2</cp:revision>
  <cp:lastPrinted>2014-07-07T18:50:00Z</cp:lastPrinted>
  <dcterms:created xsi:type="dcterms:W3CDTF">2014-07-07T18:51:00Z</dcterms:created>
  <dcterms:modified xsi:type="dcterms:W3CDTF">2014-07-07T18:51:00Z</dcterms:modified>
</cp:coreProperties>
</file>